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62" w:rsidRDefault="00CF2CF8">
      <w:r>
        <w:t>PRP Quota 2025-2026 now open</w:t>
      </w:r>
    </w:p>
    <w:p w:rsidR="00CF2CF8" w:rsidRDefault="00CF2CF8">
      <w:r>
        <w:t xml:space="preserve">The Customs &amp; Immigration Service would like to inform the public that the 2025-2026 PRP annual </w:t>
      </w:r>
      <w:proofErr w:type="gramStart"/>
      <w:r>
        <w:t>quota</w:t>
      </w:r>
      <w:proofErr w:type="gramEnd"/>
      <w:r>
        <w:t xml:space="preserve"> is now open. </w:t>
      </w:r>
    </w:p>
    <w:p w:rsidR="00CF2CF8" w:rsidRDefault="00CF2CF8">
      <w:r>
        <w:t xml:space="preserve">Applications for Permanent Residence Permits (PRP) can be made to Customs &amp; Immigration. </w:t>
      </w:r>
    </w:p>
    <w:p w:rsidR="00CF2CF8" w:rsidRDefault="00CF2CF8">
      <w:r>
        <w:t xml:space="preserve">Please ensure that all </w:t>
      </w:r>
      <w:proofErr w:type="gramStart"/>
      <w:r>
        <w:t>documentation  is</w:t>
      </w:r>
      <w:proofErr w:type="gramEnd"/>
      <w:r>
        <w:t xml:space="preserve"> ready and submitted with the application form, as incomplete applications will not be accepted/returned to applicants.</w:t>
      </w:r>
    </w:p>
    <w:p w:rsidR="00CF2CF8" w:rsidRDefault="00CF2CF8">
      <w:r>
        <w:t>The PRP fee for 2025-2026 is £200 per application.</w:t>
      </w:r>
      <w:bookmarkStart w:id="0" w:name="_GoBack"/>
      <w:bookmarkEnd w:id="0"/>
    </w:p>
    <w:p w:rsidR="00CF2CF8" w:rsidRDefault="00CF2CF8"/>
    <w:sectPr w:rsidR="00CF2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F8"/>
    <w:rsid w:val="00391D57"/>
    <w:rsid w:val="00B3691A"/>
    <w:rsid w:val="00C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Horton (Head of Immigration)</dc:creator>
  <cp:lastModifiedBy>Jim Horton (Head of Immigration)</cp:lastModifiedBy>
  <cp:revision>1</cp:revision>
  <dcterms:created xsi:type="dcterms:W3CDTF">2025-09-11T16:58:00Z</dcterms:created>
  <dcterms:modified xsi:type="dcterms:W3CDTF">2025-09-11T17:05:00Z</dcterms:modified>
</cp:coreProperties>
</file>